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43BD" w14:textId="77777777" w:rsidR="006D7D01" w:rsidRDefault="00AA0B76" w:rsidP="00AA0B76">
      <w:pPr>
        <w:pStyle w:val="NoSpacing"/>
        <w:ind w:left="504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</w:p>
    <w:p w14:paraId="34EBA15C" w14:textId="0E585220" w:rsidR="007E0F78" w:rsidRDefault="006D7D01" w:rsidP="00AA0B76">
      <w:pPr>
        <w:pStyle w:val="NoSpacing"/>
        <w:ind w:left="5040"/>
        <w:rPr>
          <w:b/>
          <w:sz w:val="32"/>
          <w:szCs w:val="32"/>
        </w:rPr>
      </w:pPr>
      <w:r>
        <w:rPr>
          <w:b/>
          <w:sz w:val="32"/>
          <w:szCs w:val="32"/>
        </w:rPr>
        <w:t>Launching Complex Tasks</w:t>
      </w:r>
    </w:p>
    <w:p w14:paraId="4E9A291A" w14:textId="1E551C66" w:rsidR="00927311" w:rsidRDefault="006D7D01" w:rsidP="00AA0B76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</w:t>
      </w:r>
      <w:r w:rsidR="00AB3C94" w:rsidRPr="00316464">
        <w:rPr>
          <w:b/>
          <w:sz w:val="32"/>
          <w:szCs w:val="32"/>
        </w:rPr>
        <w:t xml:space="preserve">-2-1 </w:t>
      </w:r>
      <w:r w:rsidR="00FA3745" w:rsidRPr="00316464">
        <w:rPr>
          <w:b/>
          <w:sz w:val="32"/>
          <w:szCs w:val="32"/>
        </w:rPr>
        <w:t>+1</w:t>
      </w:r>
      <w:r w:rsidR="00AB3C94" w:rsidRPr="00316464">
        <w:rPr>
          <w:b/>
          <w:sz w:val="32"/>
          <w:szCs w:val="32"/>
        </w:rPr>
        <w:t xml:space="preserve"> </w:t>
      </w:r>
      <w:r w:rsidR="00FA3745" w:rsidRPr="00316464">
        <w:rPr>
          <w:b/>
          <w:sz w:val="32"/>
          <w:szCs w:val="32"/>
        </w:rPr>
        <w:t>Protocol</w:t>
      </w:r>
    </w:p>
    <w:p w14:paraId="18350EA0" w14:textId="77777777" w:rsidR="00776D4C" w:rsidRPr="00776D4C" w:rsidRDefault="00776D4C" w:rsidP="00AA0B76">
      <w:pPr>
        <w:pStyle w:val="NoSpacing"/>
        <w:jc w:val="center"/>
        <w:rPr>
          <w:b/>
          <w:sz w:val="24"/>
          <w:szCs w:val="32"/>
        </w:rPr>
      </w:pPr>
    </w:p>
    <w:p w14:paraId="436BF8F3" w14:textId="77A536D2" w:rsidR="00776D4C" w:rsidRPr="00776D4C" w:rsidRDefault="00776D4C" w:rsidP="001E139B">
      <w:pPr>
        <w:pStyle w:val="NoSpacing"/>
        <w:rPr>
          <w:b/>
          <w:sz w:val="24"/>
          <w:szCs w:val="32"/>
        </w:rPr>
      </w:pPr>
      <w:r>
        <w:rPr>
          <w:b/>
          <w:sz w:val="24"/>
          <w:szCs w:val="32"/>
        </w:rPr>
        <w:t>Choose a facilitator and time keeper.  Manage your time so you are finished with your discussion in 30 minutes.</w:t>
      </w:r>
    </w:p>
    <w:p w14:paraId="0B27ACC1" w14:textId="7C8CD4A5" w:rsidR="00FA3745" w:rsidRPr="00316464" w:rsidRDefault="006D7D01" w:rsidP="00FA37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4</w:t>
      </w:r>
      <w:r w:rsidR="00FA3745" w:rsidRPr="00316464">
        <w:rPr>
          <w:sz w:val="24"/>
          <w:szCs w:val="24"/>
        </w:rPr>
        <w:t xml:space="preserve"> – Wri</w:t>
      </w:r>
      <w:r>
        <w:rPr>
          <w:sz w:val="24"/>
          <w:szCs w:val="24"/>
        </w:rPr>
        <w:t>te down four</w:t>
      </w:r>
      <w:r w:rsidR="007E0F78">
        <w:rPr>
          <w:sz w:val="24"/>
          <w:szCs w:val="24"/>
        </w:rPr>
        <w:t xml:space="preserve"> key </w:t>
      </w:r>
      <w:r>
        <w:rPr>
          <w:sz w:val="24"/>
          <w:szCs w:val="24"/>
        </w:rPr>
        <w:t>aspects</w:t>
      </w:r>
      <w:r w:rsidR="007E0F78">
        <w:rPr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 w:rsidR="007E0F78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setting up </w:t>
      </w:r>
      <w:r>
        <w:rPr>
          <w:sz w:val="24"/>
          <w:szCs w:val="24"/>
        </w:rPr>
        <w:t>complex t</w:t>
      </w:r>
      <w:r w:rsidRPr="006D7D01">
        <w:rPr>
          <w:sz w:val="24"/>
          <w:szCs w:val="24"/>
        </w:rPr>
        <w:t>asks</w:t>
      </w:r>
      <w:r>
        <w:rPr>
          <w:sz w:val="24"/>
          <w:szCs w:val="24"/>
        </w:rPr>
        <w:t xml:space="preserve"> and any </w:t>
      </w:r>
      <w:r w:rsidRPr="006D7D01">
        <w:rPr>
          <w:b/>
          <w:sz w:val="24"/>
          <w:szCs w:val="24"/>
        </w:rPr>
        <w:t>questions</w:t>
      </w:r>
      <w:r>
        <w:rPr>
          <w:sz w:val="24"/>
          <w:szCs w:val="24"/>
        </w:rPr>
        <w:t xml:space="preserve"> you have </w:t>
      </w:r>
      <w:r w:rsidR="001E139B">
        <w:rPr>
          <w:sz w:val="24"/>
          <w:szCs w:val="24"/>
        </w:rPr>
        <w:t xml:space="preserve">about </w:t>
      </w:r>
      <w:r>
        <w:rPr>
          <w:sz w:val="24"/>
          <w:szCs w:val="24"/>
        </w:rPr>
        <w:t>that aspect of setting up complex tasks.</w:t>
      </w:r>
    </w:p>
    <w:p w14:paraId="0C1B2795" w14:textId="06581597" w:rsidR="00FA3745" w:rsidRPr="006D7D01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2 – Write down two </w:t>
      </w:r>
      <w:r w:rsidR="006D7D01">
        <w:rPr>
          <w:sz w:val="24"/>
          <w:szCs w:val="24"/>
        </w:rPr>
        <w:t xml:space="preserve">(or more) questions to use when planning an effective task launch from </w:t>
      </w:r>
      <w:r w:rsidR="006D7D01">
        <w:rPr>
          <w:b/>
          <w:sz w:val="24"/>
          <w:szCs w:val="24"/>
        </w:rPr>
        <w:t>Figure 2</w:t>
      </w:r>
      <w:r w:rsidR="006D7D01">
        <w:rPr>
          <w:sz w:val="24"/>
          <w:szCs w:val="24"/>
        </w:rPr>
        <w:t xml:space="preserve"> on page 29.</w:t>
      </w:r>
    </w:p>
    <w:p w14:paraId="08CA2CD7" w14:textId="1620B5B0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>1 – Write down</w:t>
      </w:r>
      <w:r w:rsidR="006D7D01">
        <w:rPr>
          <w:sz w:val="24"/>
          <w:szCs w:val="24"/>
        </w:rPr>
        <w:t xml:space="preserve"> one question or consideration when </w:t>
      </w:r>
      <w:r w:rsidR="001E139B">
        <w:rPr>
          <w:sz w:val="24"/>
          <w:szCs w:val="24"/>
        </w:rPr>
        <w:t>think about</w:t>
      </w:r>
      <w:r w:rsidR="006D7D01">
        <w:rPr>
          <w:sz w:val="24"/>
          <w:szCs w:val="24"/>
        </w:rPr>
        <w:t xml:space="preserve"> how to launch complex tasks</w:t>
      </w:r>
      <w:r w:rsidR="00AB3C94" w:rsidRPr="00316464">
        <w:rPr>
          <w:sz w:val="24"/>
          <w:szCs w:val="24"/>
        </w:rPr>
        <w:t>.</w:t>
      </w:r>
    </w:p>
    <w:p w14:paraId="4F26DFF0" w14:textId="566026B8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+1 – After listening to </w:t>
      </w:r>
      <w:r w:rsidR="00605223">
        <w:rPr>
          <w:sz w:val="24"/>
          <w:szCs w:val="24"/>
        </w:rPr>
        <w:t>someone else’s</w:t>
      </w:r>
      <w:r w:rsidR="006D7D01">
        <w:rPr>
          <w:sz w:val="24"/>
          <w:szCs w:val="24"/>
        </w:rPr>
        <w:t xml:space="preserve"> 4</w:t>
      </w:r>
      <w:r w:rsidRPr="00316464">
        <w:rPr>
          <w:sz w:val="24"/>
          <w:szCs w:val="24"/>
        </w:rPr>
        <w:t xml:space="preserve">-2-1, add </w:t>
      </w:r>
      <w:r w:rsidR="00605223">
        <w:rPr>
          <w:sz w:val="24"/>
          <w:szCs w:val="24"/>
        </w:rPr>
        <w:t xml:space="preserve">a </w:t>
      </w:r>
      <w:r w:rsidRPr="00316464">
        <w:rPr>
          <w:sz w:val="24"/>
          <w:szCs w:val="24"/>
        </w:rPr>
        <w:t>new idea you learned</w:t>
      </w:r>
      <w:r w:rsidR="00AB3C94" w:rsidRPr="00316464">
        <w:rPr>
          <w:sz w:val="24"/>
          <w:szCs w:val="24"/>
        </w:rPr>
        <w:t>.</w:t>
      </w:r>
    </w:p>
    <w:p w14:paraId="2169DDFF" w14:textId="77777777" w:rsidR="00AB3C94" w:rsidRPr="00AB3C94" w:rsidRDefault="00AB3C94" w:rsidP="00FA3745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4"/>
        <w:gridCol w:w="3654"/>
        <w:gridCol w:w="3654"/>
        <w:gridCol w:w="3654"/>
      </w:tblGrid>
      <w:tr w:rsidR="006D7D01" w14:paraId="41D18321" w14:textId="77777777" w:rsidTr="00AF2A9D">
        <w:trPr>
          <w:trHeight w:val="2287"/>
        </w:trPr>
        <w:tc>
          <w:tcPr>
            <w:tcW w:w="3654" w:type="dxa"/>
          </w:tcPr>
          <w:p w14:paraId="580735BE" w14:textId="77777777" w:rsidR="006D7D01" w:rsidRDefault="006D7D01" w:rsidP="00B71484">
            <w:pPr>
              <w:pStyle w:val="NoSpacing"/>
              <w:rPr>
                <w:sz w:val="32"/>
                <w:szCs w:val="40"/>
              </w:rPr>
            </w:pPr>
            <w:r w:rsidRPr="006D7D01">
              <w:rPr>
                <w:sz w:val="32"/>
                <w:szCs w:val="32"/>
              </w:rPr>
              <w:t xml:space="preserve">4 </w:t>
            </w:r>
            <w:r>
              <w:rPr>
                <w:sz w:val="32"/>
                <w:szCs w:val="32"/>
              </w:rPr>
              <w:t xml:space="preserve">Key </w:t>
            </w:r>
            <w:r>
              <w:rPr>
                <w:sz w:val="32"/>
                <w:szCs w:val="40"/>
              </w:rPr>
              <w:t>Aspects</w:t>
            </w:r>
          </w:p>
          <w:p w14:paraId="27A5A15A" w14:textId="77777777" w:rsidR="001E139B" w:rsidRDefault="001E139B" w:rsidP="00B71484">
            <w:pPr>
              <w:pStyle w:val="NoSpacing"/>
              <w:rPr>
                <w:sz w:val="32"/>
                <w:szCs w:val="40"/>
              </w:rPr>
            </w:pPr>
          </w:p>
          <w:p w14:paraId="182BBFAE" w14:textId="77777777" w:rsidR="001E139B" w:rsidRDefault="001E139B" w:rsidP="00B71484">
            <w:pPr>
              <w:pStyle w:val="NoSpacing"/>
              <w:rPr>
                <w:sz w:val="32"/>
                <w:szCs w:val="40"/>
              </w:rPr>
            </w:pPr>
          </w:p>
          <w:p w14:paraId="616542B6" w14:textId="77777777" w:rsidR="001E139B" w:rsidRDefault="001E139B" w:rsidP="00B71484">
            <w:pPr>
              <w:pStyle w:val="NoSpacing"/>
              <w:rPr>
                <w:sz w:val="32"/>
                <w:szCs w:val="40"/>
              </w:rPr>
            </w:pPr>
          </w:p>
          <w:p w14:paraId="213A4C97" w14:textId="77777777" w:rsidR="001E139B" w:rsidRDefault="001E139B" w:rsidP="00B71484">
            <w:pPr>
              <w:pStyle w:val="NoSpacing"/>
              <w:rPr>
                <w:i/>
                <w:sz w:val="24"/>
                <w:szCs w:val="40"/>
              </w:rPr>
            </w:pPr>
          </w:p>
          <w:p w14:paraId="5498F666" w14:textId="77777777" w:rsidR="001E139B" w:rsidRDefault="001E139B" w:rsidP="00B71484">
            <w:pPr>
              <w:pStyle w:val="NoSpacing"/>
              <w:rPr>
                <w:i/>
                <w:sz w:val="24"/>
                <w:szCs w:val="40"/>
              </w:rPr>
            </w:pPr>
            <w:r>
              <w:rPr>
                <w:i/>
                <w:sz w:val="24"/>
                <w:szCs w:val="40"/>
              </w:rPr>
              <w:t>questions?</w:t>
            </w:r>
          </w:p>
          <w:p w14:paraId="0B319414" w14:textId="77777777" w:rsidR="001E139B" w:rsidRDefault="001E139B" w:rsidP="00B71484">
            <w:pPr>
              <w:pStyle w:val="NoSpacing"/>
              <w:rPr>
                <w:i/>
                <w:sz w:val="24"/>
                <w:szCs w:val="40"/>
              </w:rPr>
            </w:pPr>
          </w:p>
          <w:p w14:paraId="465CC481" w14:textId="04BD2B6B" w:rsidR="001E139B" w:rsidRPr="001E139B" w:rsidRDefault="001E139B" w:rsidP="00B71484">
            <w:pPr>
              <w:pStyle w:val="NoSpacing"/>
              <w:rPr>
                <w:i/>
                <w:sz w:val="24"/>
              </w:rPr>
            </w:pPr>
          </w:p>
        </w:tc>
        <w:tc>
          <w:tcPr>
            <w:tcW w:w="3654" w:type="dxa"/>
          </w:tcPr>
          <w:p w14:paraId="2C57B812" w14:textId="3342100E" w:rsidR="006D7D01" w:rsidRDefault="006D7D01" w:rsidP="00B71484">
            <w:pPr>
              <w:pStyle w:val="NoSpacing"/>
            </w:pPr>
          </w:p>
        </w:tc>
        <w:tc>
          <w:tcPr>
            <w:tcW w:w="3654" w:type="dxa"/>
          </w:tcPr>
          <w:p w14:paraId="3C3D656D" w14:textId="77777777" w:rsidR="006D7D01" w:rsidRDefault="006D7D01" w:rsidP="00B71484">
            <w:pPr>
              <w:pStyle w:val="NoSpacing"/>
            </w:pPr>
          </w:p>
        </w:tc>
        <w:tc>
          <w:tcPr>
            <w:tcW w:w="3654" w:type="dxa"/>
          </w:tcPr>
          <w:p w14:paraId="29EE9B88" w14:textId="0681604A" w:rsidR="006D7D01" w:rsidRDefault="006D7D01" w:rsidP="00B71484">
            <w:pPr>
              <w:pStyle w:val="NoSpacing"/>
            </w:pPr>
          </w:p>
        </w:tc>
      </w:tr>
      <w:tr w:rsidR="006D7D01" w14:paraId="45E59740" w14:textId="77777777" w:rsidTr="00663FB0">
        <w:tc>
          <w:tcPr>
            <w:tcW w:w="7308" w:type="dxa"/>
            <w:gridSpan w:val="2"/>
          </w:tcPr>
          <w:p w14:paraId="1DA050D9" w14:textId="0D27C731" w:rsidR="006D7D01" w:rsidRPr="006D7D01" w:rsidRDefault="006D7D01" w:rsidP="00B71484">
            <w:pPr>
              <w:pStyle w:val="NoSpacing"/>
              <w:rPr>
                <w:sz w:val="32"/>
                <w:szCs w:val="40"/>
              </w:rPr>
            </w:pPr>
            <w:r w:rsidRPr="006D7D01">
              <w:rPr>
                <w:sz w:val="32"/>
                <w:szCs w:val="40"/>
              </w:rPr>
              <w:t>2 Planning questions</w:t>
            </w:r>
          </w:p>
          <w:p w14:paraId="2A4A4FBA" w14:textId="77777777" w:rsidR="006D7D01" w:rsidRDefault="006D7D01" w:rsidP="00B71484">
            <w:pPr>
              <w:pStyle w:val="NoSpacing"/>
            </w:pPr>
          </w:p>
          <w:p w14:paraId="042E4AF2" w14:textId="77777777" w:rsidR="006D7D01" w:rsidRDefault="006D7D01" w:rsidP="00B71484">
            <w:pPr>
              <w:pStyle w:val="NoSpacing"/>
            </w:pPr>
          </w:p>
          <w:p w14:paraId="68375F8A" w14:textId="77777777" w:rsidR="001E139B" w:rsidRDefault="001E139B" w:rsidP="00B71484">
            <w:pPr>
              <w:pStyle w:val="NoSpacing"/>
            </w:pPr>
          </w:p>
          <w:p w14:paraId="2F592FC3" w14:textId="77777777" w:rsidR="001E139B" w:rsidRDefault="001E139B" w:rsidP="00B71484">
            <w:pPr>
              <w:pStyle w:val="NoSpacing"/>
            </w:pPr>
          </w:p>
          <w:p w14:paraId="0E55C307" w14:textId="77777777" w:rsidR="006D7D01" w:rsidRDefault="006D7D01" w:rsidP="00B71484">
            <w:pPr>
              <w:pStyle w:val="NoSpacing"/>
            </w:pPr>
            <w:bookmarkStart w:id="0" w:name="_GoBack"/>
            <w:bookmarkEnd w:id="0"/>
          </w:p>
        </w:tc>
        <w:tc>
          <w:tcPr>
            <w:tcW w:w="7308" w:type="dxa"/>
            <w:gridSpan w:val="2"/>
          </w:tcPr>
          <w:p w14:paraId="04B59915" w14:textId="77777777" w:rsidR="006D7D01" w:rsidRDefault="006D7D01" w:rsidP="00B71484">
            <w:pPr>
              <w:pStyle w:val="NoSpacing"/>
            </w:pPr>
          </w:p>
          <w:p w14:paraId="45BE6138" w14:textId="77777777" w:rsidR="006D7D01" w:rsidRDefault="006D7D01" w:rsidP="00B71484">
            <w:pPr>
              <w:pStyle w:val="NoSpacing"/>
            </w:pPr>
          </w:p>
          <w:p w14:paraId="0B27A14A" w14:textId="77777777" w:rsidR="006D7D01" w:rsidRDefault="006D7D01" w:rsidP="00B71484">
            <w:pPr>
              <w:pStyle w:val="NoSpacing"/>
            </w:pPr>
          </w:p>
          <w:p w14:paraId="0A633AC6" w14:textId="77777777" w:rsidR="006D7D01" w:rsidRDefault="006D7D01" w:rsidP="00B71484">
            <w:pPr>
              <w:pStyle w:val="NoSpacing"/>
            </w:pPr>
          </w:p>
          <w:p w14:paraId="1BD27BD3" w14:textId="77777777" w:rsidR="006D7D01" w:rsidRDefault="006D7D01" w:rsidP="00B71484">
            <w:pPr>
              <w:pStyle w:val="NoSpacing"/>
            </w:pPr>
          </w:p>
          <w:p w14:paraId="4578C9E1" w14:textId="77777777" w:rsidR="006D7D01" w:rsidRDefault="006D7D01" w:rsidP="00B71484">
            <w:pPr>
              <w:pStyle w:val="NoSpacing"/>
            </w:pPr>
          </w:p>
        </w:tc>
      </w:tr>
      <w:tr w:rsidR="007E0F78" w14:paraId="0835BE18" w14:textId="77777777" w:rsidTr="00B71484">
        <w:tc>
          <w:tcPr>
            <w:tcW w:w="14616" w:type="dxa"/>
            <w:gridSpan w:val="4"/>
          </w:tcPr>
          <w:p w14:paraId="13E85C47" w14:textId="1B51A9AE" w:rsidR="007E0F78" w:rsidRPr="006D7D01" w:rsidRDefault="007E0F78" w:rsidP="00B71484">
            <w:pPr>
              <w:pStyle w:val="NoSpacing"/>
              <w:rPr>
                <w:sz w:val="32"/>
                <w:szCs w:val="40"/>
              </w:rPr>
            </w:pPr>
            <w:r w:rsidRPr="006D7D01">
              <w:rPr>
                <w:sz w:val="32"/>
                <w:szCs w:val="40"/>
              </w:rPr>
              <w:t>1</w:t>
            </w:r>
            <w:r w:rsidR="006D7D01">
              <w:rPr>
                <w:sz w:val="32"/>
                <w:szCs w:val="40"/>
              </w:rPr>
              <w:t xml:space="preserve"> Question or consideration</w:t>
            </w:r>
          </w:p>
          <w:p w14:paraId="5428C418" w14:textId="77777777" w:rsidR="007E0F78" w:rsidRDefault="007E0F78" w:rsidP="00B71484">
            <w:pPr>
              <w:pStyle w:val="NoSpacing"/>
            </w:pPr>
          </w:p>
          <w:p w14:paraId="137B81C6" w14:textId="77777777" w:rsidR="006D7D01" w:rsidRDefault="006D7D01" w:rsidP="00B71484">
            <w:pPr>
              <w:pStyle w:val="NoSpacing"/>
            </w:pPr>
          </w:p>
          <w:p w14:paraId="25AD662E" w14:textId="77777777" w:rsidR="007E0F78" w:rsidRDefault="007E0F78" w:rsidP="00B71484">
            <w:pPr>
              <w:pStyle w:val="NoSpacing"/>
            </w:pPr>
          </w:p>
        </w:tc>
      </w:tr>
      <w:tr w:rsidR="007E0F78" w14:paraId="05E2B435" w14:textId="77777777" w:rsidTr="00B71484">
        <w:tc>
          <w:tcPr>
            <w:tcW w:w="14616" w:type="dxa"/>
            <w:gridSpan w:val="4"/>
          </w:tcPr>
          <w:p w14:paraId="10CA47DC" w14:textId="26E745B0" w:rsidR="007E0F78" w:rsidRPr="006D7D01" w:rsidRDefault="007E0F78" w:rsidP="00B71484">
            <w:pPr>
              <w:pStyle w:val="NoSpacing"/>
              <w:rPr>
                <w:sz w:val="32"/>
                <w:szCs w:val="40"/>
              </w:rPr>
            </w:pPr>
            <w:r w:rsidRPr="006D7D01">
              <w:rPr>
                <w:sz w:val="32"/>
                <w:szCs w:val="40"/>
              </w:rPr>
              <w:t>+1</w:t>
            </w:r>
            <w:r w:rsidR="006D7D01">
              <w:rPr>
                <w:sz w:val="32"/>
                <w:szCs w:val="40"/>
              </w:rPr>
              <w:t xml:space="preserve"> New Idea</w:t>
            </w:r>
          </w:p>
          <w:p w14:paraId="3B336BAF" w14:textId="77777777" w:rsidR="007E0F78" w:rsidRDefault="007E0F78" w:rsidP="00B71484">
            <w:pPr>
              <w:pStyle w:val="NoSpacing"/>
            </w:pPr>
          </w:p>
          <w:p w14:paraId="29B157A1" w14:textId="77777777" w:rsidR="007E0F78" w:rsidRDefault="007E0F78" w:rsidP="00B71484">
            <w:pPr>
              <w:pStyle w:val="NoSpacing"/>
            </w:pPr>
          </w:p>
          <w:p w14:paraId="391F6E99" w14:textId="77777777" w:rsidR="006D7D01" w:rsidRDefault="006D7D01" w:rsidP="00B71484">
            <w:pPr>
              <w:pStyle w:val="NoSpacing"/>
            </w:pPr>
          </w:p>
        </w:tc>
      </w:tr>
    </w:tbl>
    <w:p w14:paraId="652819D0" w14:textId="77777777" w:rsidR="00FA3745" w:rsidRDefault="00FA3745" w:rsidP="00FA3745">
      <w:pPr>
        <w:pStyle w:val="NoSpacing"/>
      </w:pPr>
    </w:p>
    <w:sectPr w:rsidR="00FA3745" w:rsidSect="00AB3C94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2E82A" w14:textId="77777777" w:rsidR="00F95807" w:rsidRDefault="00F95807" w:rsidP="00AA0B76">
      <w:pPr>
        <w:spacing w:after="0" w:line="240" w:lineRule="auto"/>
      </w:pPr>
      <w:r>
        <w:separator/>
      </w:r>
    </w:p>
  </w:endnote>
  <w:endnote w:type="continuationSeparator" w:id="0">
    <w:p w14:paraId="56123552" w14:textId="77777777" w:rsidR="00F95807" w:rsidRDefault="00F95807" w:rsidP="00AA0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FA5AFF" w14:textId="77777777" w:rsidR="00F95807" w:rsidRDefault="00F95807" w:rsidP="00AA0B76">
      <w:pPr>
        <w:spacing w:after="0" w:line="240" w:lineRule="auto"/>
      </w:pPr>
      <w:r>
        <w:separator/>
      </w:r>
    </w:p>
  </w:footnote>
  <w:footnote w:type="continuationSeparator" w:id="0">
    <w:p w14:paraId="682E5E14" w14:textId="77777777" w:rsidR="00F95807" w:rsidRDefault="00F95807" w:rsidP="00AA0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31745" w14:textId="38A3E1E9" w:rsidR="00AA0B76" w:rsidRPr="00AA0B76" w:rsidRDefault="00AA0B76" w:rsidP="00AA0B76">
    <w:pPr>
      <w:pStyle w:val="Header"/>
      <w:jc w:val="right"/>
      <w:rPr>
        <w:sz w:val="28"/>
        <w:szCs w:val="28"/>
      </w:rPr>
    </w:pPr>
    <w:r w:rsidRPr="00AA0B76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F47" wp14:editId="6193FAC8">
              <wp:simplePos x="0" y="0"/>
              <wp:positionH relativeFrom="column">
                <wp:posOffset>-228600</wp:posOffset>
              </wp:positionH>
              <wp:positionV relativeFrom="paragraph">
                <wp:posOffset>-228600</wp:posOffset>
              </wp:positionV>
              <wp:extent cx="1828800" cy="457200"/>
              <wp:effectExtent l="0" t="0" r="0" b="0"/>
              <wp:wrapTight wrapText="bothSides">
                <wp:wrapPolygon edited="0">
                  <wp:start x="-83" y="0"/>
                  <wp:lineTo x="-83" y="21090"/>
                  <wp:lineTo x="21600" y="21090"/>
                  <wp:lineTo x="21600" y="0"/>
                  <wp:lineTo x="-83" y="0"/>
                </wp:wrapPolygon>
              </wp:wrapTight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EDE072" w14:textId="77777777" w:rsidR="00AA0B76" w:rsidRPr="00B42429" w:rsidRDefault="00AA0B76" w:rsidP="00AA0B76">
                          <w:pPr>
                            <w:pStyle w:val="Header"/>
                            <w:jc w:val="center"/>
                            <w:rPr>
                              <w:spacing w:val="40"/>
                              <w:position w:val="-6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40"/>
                              <w:position w:val="-6"/>
                              <w:sz w:val="40"/>
                              <w:szCs w:val="80"/>
                            </w:rPr>
                            <w:t>M</w:t>
                          </w:r>
                          <w:r>
                            <w:rPr>
                              <w:spacing w:val="40"/>
                              <w:position w:val="-6"/>
                              <w:sz w:val="40"/>
                              <w:szCs w:val="40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pacing w:val="40"/>
                              <w:position w:val="-6"/>
                              <w:sz w:val="40"/>
                              <w:szCs w:val="40"/>
                            </w:rPr>
                            <w:t>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81BF4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" o:spid="_x0000_s1026" type="#_x0000_t202" style="position:absolute;left:0;text-align:left;margin-left:-18pt;margin-top:-17.95pt;width:2in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" stroked="f">
              <v:textbox>
                <w:txbxContent>
                  <w:p w14:paraId="22EDE072" w14:textId="77777777" w:rsidR="00AA0B76" w:rsidRPr="00B42429" w:rsidRDefault="00AA0B76" w:rsidP="00AA0B76">
                    <w:pPr>
                      <w:pStyle w:val="Header"/>
                      <w:jc w:val="center"/>
                      <w:rPr>
                        <w:spacing w:val="40"/>
                        <w:position w:val="-6"/>
                        <w:sz w:val="40"/>
                        <w:szCs w:val="40"/>
                      </w:rPr>
                    </w:pPr>
                    <w:r>
                      <w:rPr>
                        <w:spacing w:val="40"/>
                        <w:position w:val="-6"/>
                        <w:sz w:val="40"/>
                        <w:szCs w:val="80"/>
                      </w:rPr>
                      <w:t>M</w:t>
                    </w:r>
                    <w:r>
                      <w:rPr>
                        <w:spacing w:val="40"/>
                        <w:position w:val="-6"/>
                        <w:sz w:val="40"/>
                        <w:szCs w:val="40"/>
                        <w:vertAlign w:val="superscript"/>
                      </w:rPr>
                      <w:t>2</w:t>
                    </w:r>
                    <w:r>
                      <w:rPr>
                        <w:spacing w:val="40"/>
                        <w:position w:val="-6"/>
                        <w:sz w:val="40"/>
                        <w:szCs w:val="40"/>
                      </w:rPr>
                      <w:t>P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AA0B76">
      <w:rPr>
        <w:sz w:val="28"/>
        <w:szCs w:val="28"/>
      </w:rPr>
      <w:t>The Middle School Math Partnership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745"/>
    <w:rsid w:val="001E139B"/>
    <w:rsid w:val="001F2A2B"/>
    <w:rsid w:val="00316464"/>
    <w:rsid w:val="00525296"/>
    <w:rsid w:val="00605223"/>
    <w:rsid w:val="006D7D01"/>
    <w:rsid w:val="00776D4C"/>
    <w:rsid w:val="007E0F78"/>
    <w:rsid w:val="008F5652"/>
    <w:rsid w:val="00927311"/>
    <w:rsid w:val="009D28AD"/>
    <w:rsid w:val="00A810C8"/>
    <w:rsid w:val="00AA0B76"/>
    <w:rsid w:val="00AB3C94"/>
    <w:rsid w:val="00BE1709"/>
    <w:rsid w:val="00E00E69"/>
    <w:rsid w:val="00E45FD9"/>
    <w:rsid w:val="00F95807"/>
    <w:rsid w:val="00FA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2EA279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3745"/>
    <w:pPr>
      <w:spacing w:after="0" w:line="240" w:lineRule="auto"/>
    </w:pPr>
  </w:style>
  <w:style w:type="table" w:styleId="TableGrid">
    <w:name w:val="Table Grid"/>
    <w:basedOn w:val="TableNormal"/>
    <w:uiPriority w:val="59"/>
    <w:rsid w:val="00FA3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A0B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B76"/>
  </w:style>
  <w:style w:type="paragraph" w:styleId="Footer">
    <w:name w:val="footer"/>
    <w:basedOn w:val="Normal"/>
    <w:link w:val="FooterChar"/>
    <w:uiPriority w:val="99"/>
    <w:unhideWhenUsed/>
    <w:rsid w:val="00AA0B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76947-EF84-4D49-A92D-A9E40B126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588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Kagel</dc:creator>
  <cp:lastModifiedBy>Microsoft Office User</cp:lastModifiedBy>
  <cp:revision>4</cp:revision>
  <cp:lastPrinted>2014-10-10T16:46:00Z</cp:lastPrinted>
  <dcterms:created xsi:type="dcterms:W3CDTF">2016-06-19T23:46:00Z</dcterms:created>
  <dcterms:modified xsi:type="dcterms:W3CDTF">2016-06-20T02:53:00Z</dcterms:modified>
</cp:coreProperties>
</file>